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5439AA">
        <w:rPr>
          <w:rFonts w:ascii="Lucida Sans" w:hAnsi="Lucida Sans" w:cs="Lucida Sans Unicode"/>
          <w:b/>
          <w:bCs/>
        </w:rPr>
        <w:t>14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BD44E5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proofErr w:type="gramStart"/>
      <w:r w:rsidR="00E91024" w:rsidRPr="0027465D">
        <w:rPr>
          <w:rFonts w:ascii="Lucida Sans" w:hAnsi="Lucida Sans" w:cs="Lucida Sans Unicode"/>
          <w:b/>
        </w:rPr>
        <w:t xml:space="preserve">STUDENTI </w:t>
      </w:r>
      <w:r w:rsidR="009E38C2" w:rsidRPr="0027465D">
        <w:rPr>
          <w:rFonts w:ascii="Lucida Sans" w:hAnsi="Lucida Sans" w:cs="Lucida Sans Unicode"/>
          <w:b/>
        </w:rPr>
        <w:t xml:space="preserve"> </w:t>
      </w:r>
      <w:r w:rsidR="005439AA">
        <w:rPr>
          <w:rFonts w:ascii="Lucida Sans" w:hAnsi="Lucida Sans" w:cs="Lucida Sans Unicode"/>
          <w:b/>
        </w:rPr>
        <w:t>DELLA</w:t>
      </w:r>
      <w:proofErr w:type="gramEnd"/>
      <w:r w:rsidR="005439AA">
        <w:rPr>
          <w:rFonts w:ascii="Lucida Sans" w:hAnsi="Lucida Sans" w:cs="Lucida Sans Unicode"/>
          <w:b/>
        </w:rPr>
        <w:t xml:space="preserve"> CLASSE </w:t>
      </w:r>
      <w:r w:rsidR="005439AA" w:rsidRPr="005439AA">
        <w:rPr>
          <w:rFonts w:ascii="Lucida Sans" w:hAnsi="Lucida Sans" w:cs="Lucida Sans Unicode"/>
          <w:b/>
        </w:rPr>
        <w:t>4</w:t>
      </w:r>
      <w:r w:rsidR="005439AA" w:rsidRPr="005439AA">
        <w:rPr>
          <w:b/>
        </w:rPr>
        <w:t>ᵃ</w:t>
      </w:r>
      <w:r w:rsidR="005439AA" w:rsidRPr="005439AA">
        <w:rPr>
          <w:rFonts w:ascii="Lucida Sans" w:hAnsi="Lucida Sans" w:cs="Lucida Sans Unicode"/>
          <w:b/>
        </w:rPr>
        <w:t>A LICEO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5439AA">
        <w:rPr>
          <w:rFonts w:ascii="Lucida Sans" w:eastAsia="Lucida Sans Unicode" w:hAnsi="Lucida Sans" w:cs="Tahoma"/>
          <w:b/>
          <w:bCs/>
          <w:color w:val="222222"/>
          <w:u w:color="222222"/>
        </w:rPr>
        <w:t>117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B3838" w:rsidRPr="005439AA" w:rsidRDefault="002D35A7" w:rsidP="009E38C2">
      <w:pPr>
        <w:spacing w:before="120" w:after="120" w:line="336" w:lineRule="atLeast"/>
        <w:jc w:val="both"/>
        <w:rPr>
          <w:rFonts w:ascii="Lucida Sans" w:hAnsi="Lucida Sans"/>
          <w:b/>
          <w:color w:val="222222"/>
          <w:sz w:val="24"/>
          <w:szCs w:val="24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5439AA" w:rsidRPr="005439A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 w:rsidR="005439AA" w:rsidRPr="005439A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UN BENE PER TUTTI</w:t>
      </w:r>
      <w:r w:rsidR="005439AA" w:rsidRPr="005439AA">
        <w:rPr>
          <w:rFonts w:ascii="Lucida Sans" w:hAnsi="Lucida Sans"/>
          <w:sz w:val="24"/>
          <w:szCs w:val="24"/>
        </w:rPr>
        <w:t xml:space="preserve"> -</w:t>
      </w:r>
      <w:r w:rsidR="005439AA" w:rsidRPr="005439A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MUSEO POLDI PEZZOLI</w:t>
      </w:r>
      <w:r w:rsidR="005439AA" w:rsidRPr="005439AA">
        <w:rPr>
          <w:rFonts w:ascii="Lucida Sans" w:hAnsi="Lucida Sans"/>
          <w:sz w:val="24"/>
          <w:szCs w:val="24"/>
        </w:rPr>
        <w:t xml:space="preserve"> </w:t>
      </w:r>
      <w:r w:rsidR="005439AA" w:rsidRPr="005439AA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MILANO</w:t>
      </w:r>
      <w:bookmarkEnd w:id="0"/>
    </w:p>
    <w:p w:rsidR="007B3838" w:rsidRPr="007B3838" w:rsidRDefault="005439AA" w:rsidP="007B3838">
      <w:pPr>
        <w:spacing w:before="120" w:after="120" w:line="336" w:lineRule="atLeast"/>
        <w:jc w:val="both"/>
        <w:rPr>
          <w:rFonts w:ascii="Lucida Sans" w:hAnsi="Lucida Sans"/>
          <w:color w:val="222222"/>
          <w:u w:color="222222"/>
        </w:rPr>
      </w:pPr>
      <w:r>
        <w:rPr>
          <w:rFonts w:ascii="Lucida Sans" w:eastAsia="Lucida Sans Unicode" w:hAnsi="Lucida Sans" w:cs="Tahoma"/>
        </w:rPr>
        <w:t xml:space="preserve">La classe </w:t>
      </w:r>
      <w:r w:rsidR="00EF2517" w:rsidRPr="00EF2517">
        <w:rPr>
          <w:rFonts w:ascii="Lucida Sans" w:eastAsia="Lucida Sans Unicode" w:hAnsi="Lucida Sans" w:cs="Tahoma"/>
        </w:rPr>
        <w:t>4</w:t>
      </w:r>
      <w:r w:rsidR="00EF2517" w:rsidRPr="00EF2517">
        <w:rPr>
          <w:rFonts w:eastAsia="Lucida Sans Unicode"/>
        </w:rPr>
        <w:t>ᵃ</w:t>
      </w:r>
      <w:r>
        <w:rPr>
          <w:rFonts w:ascii="Lucida Sans" w:eastAsia="Lucida Sans Unicode" w:hAnsi="Lucida Sans" w:cs="Tahoma"/>
        </w:rPr>
        <w:t>A Liceo il</w:t>
      </w:r>
      <w:r w:rsidR="00DD6D7C" w:rsidRPr="007B3838">
        <w:rPr>
          <w:rFonts w:ascii="Lucida Sans" w:eastAsia="Lucida Sans Unicode" w:hAnsi="Lucida Sans" w:cs="Tahoma"/>
        </w:rPr>
        <w:t xml:space="preserve"> giorno </w:t>
      </w:r>
      <w:r>
        <w:rPr>
          <w:rFonts w:ascii="Lucida Sans" w:hAnsi="Lucida Sans"/>
          <w:color w:val="222222"/>
          <w:u w:color="222222"/>
          <w:lang w:val="it-IT"/>
        </w:rPr>
        <w:t>30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</w:t>
      </w:r>
      <w:r w:rsidR="00EF2517">
        <w:rPr>
          <w:rFonts w:ascii="Lucida Sans" w:hAnsi="Lucida Sans"/>
          <w:color w:val="222222"/>
          <w:u w:color="222222"/>
          <w:lang w:val="it-IT"/>
        </w:rPr>
        <w:t>0</w:t>
      </w:r>
      <w:r>
        <w:rPr>
          <w:rFonts w:ascii="Lucida Sans" w:hAnsi="Lucida Sans"/>
          <w:color w:val="222222"/>
          <w:u w:color="222222"/>
          <w:lang w:val="it-IT"/>
        </w:rPr>
        <w:t>1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</w:t>
      </w:r>
      <w:r w:rsidR="00EF2517">
        <w:rPr>
          <w:rFonts w:ascii="Lucida Sans" w:hAnsi="Lucida Sans"/>
          <w:color w:val="222222"/>
          <w:u w:color="222222"/>
          <w:lang w:val="it-IT"/>
        </w:rPr>
        <w:t>4</w:t>
      </w:r>
      <w:r w:rsidR="002D6395" w:rsidRPr="007B3838">
        <w:rPr>
          <w:rFonts w:ascii="Lucida Sans" w:eastAsia="Lucida Sans Unicode" w:hAnsi="Lucida Sans" w:cs="Tahoma"/>
        </w:rPr>
        <w:t xml:space="preserve"> </w:t>
      </w:r>
      <w:r w:rsidR="00EF2517">
        <w:rPr>
          <w:rFonts w:ascii="Lucida Sans" w:eastAsia="Lucida Sans Unicode" w:hAnsi="Lucida Sans" w:cs="Tahoma"/>
        </w:rPr>
        <w:t xml:space="preserve"> 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>si recherà</w:t>
      </w:r>
      <w:r w:rsidR="009E38C2" w:rsidRPr="007B3838">
        <w:rPr>
          <w:rFonts w:ascii="Lucida Sans" w:eastAsia="Lucida Sans Unicode" w:hAnsi="Lucida Sans" w:cs="Tahoma"/>
        </w:rPr>
        <w:t xml:space="preserve"> </w:t>
      </w:r>
      <w:r>
        <w:rPr>
          <w:rFonts w:ascii="Lucida Sans" w:eastAsia="Lucida Sans Unicode" w:hAnsi="Lucida Sans" w:cs="Tahoma"/>
        </w:rPr>
        <w:t>al Museo</w:t>
      </w:r>
      <w:r w:rsidR="007B3838" w:rsidRPr="007B3838">
        <w:rPr>
          <w:rFonts w:ascii="Lucida Sans" w:hAnsi="Lucida Sans" w:cs="Lucida Sans Unicode"/>
          <w:color w:val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in </w:t>
      </w:r>
      <w:r w:rsidR="00EF2517" w:rsidRPr="007B3838">
        <w:rPr>
          <w:rFonts w:ascii="Lucida Sans" w:eastAsia="Lucida Sans Unicode" w:hAnsi="Lucida Sans" w:cs="Tahoma"/>
        </w:rPr>
        <w:t>oggetto 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032"/>
        <w:gridCol w:w="2144"/>
        <w:gridCol w:w="1670"/>
        <w:gridCol w:w="1363"/>
        <w:gridCol w:w="1512"/>
      </w:tblGrid>
      <w:tr w:rsidR="005439AA" w:rsidTr="003040DF">
        <w:tc>
          <w:tcPr>
            <w:tcW w:w="1421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408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193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5439AA" w:rsidRPr="00C723E4" w:rsidRDefault="005439AA" w:rsidP="003040DF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5439AA" w:rsidRPr="00C723E4" w:rsidRDefault="005439AA" w:rsidP="003040DF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12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312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808" w:type="dxa"/>
            <w:shd w:val="clear" w:color="auto" w:fill="auto"/>
          </w:tcPr>
          <w:p w:rsidR="005439AA" w:rsidRPr="00C723E4" w:rsidRDefault="005439AA" w:rsidP="003040DF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5439AA" w:rsidTr="003040DF">
        <w:tc>
          <w:tcPr>
            <w:tcW w:w="1421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30 GENNAIO</w:t>
            </w:r>
          </w:p>
        </w:tc>
        <w:tc>
          <w:tcPr>
            <w:tcW w:w="1408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4</w:t>
            </w:r>
            <w:r w:rsidRPr="005439AA">
              <w:rPr>
                <w:color w:val="222222"/>
                <w:sz w:val="20"/>
                <w:szCs w:val="20"/>
              </w:rPr>
              <w:t>ᵃ</w:t>
            </w: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A LICEO 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Ritrovo ore 7:45 presso stazione Venegono </w:t>
            </w:r>
            <w:proofErr w:type="spellStart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Inf</w:t>
            </w:r>
            <w:proofErr w:type="spellEnd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.  (</w:t>
            </w:r>
            <w:proofErr w:type="gramStart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partenza</w:t>
            </w:r>
            <w:proofErr w:type="gramEnd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alle ore 8.05)</w:t>
            </w:r>
          </w:p>
          <w:p w:rsidR="005439AA" w:rsidRPr="005439AA" w:rsidRDefault="005439AA" w:rsidP="003040D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-Arrivo ore 14.22 alla stazione di Venegono Inferiore (con partenza da Milano Cadorna alle ore 13.39)</w:t>
            </w:r>
          </w:p>
        </w:tc>
        <w:tc>
          <w:tcPr>
            <w:tcW w:w="1712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TRENO</w:t>
            </w:r>
          </w:p>
        </w:tc>
        <w:tc>
          <w:tcPr>
            <w:tcW w:w="1312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Milano, Museo </w:t>
            </w:r>
            <w:proofErr w:type="spellStart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Poldi</w:t>
            </w:r>
            <w:proofErr w:type="spellEnd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Pezzoli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</w:p>
          <w:p w:rsidR="005439AA" w:rsidRPr="005439AA" w:rsidRDefault="005439AA" w:rsidP="003040DF">
            <w:pPr>
              <w:spacing w:before="120" w:after="120" w:line="336" w:lineRule="atLeast"/>
              <w:rPr>
                <w:rFonts w:ascii="Lucida Sans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Visita con laboratorio “Un bene per tutti” a cura di </w:t>
            </w:r>
            <w:proofErr w:type="spellStart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>Ambarabart</w:t>
            </w:r>
            <w:proofErr w:type="spellEnd"/>
            <w:r w:rsidRPr="005439AA">
              <w:rPr>
                <w:rFonts w:ascii="Lucida Sans" w:hAnsi="Lucida Sans" w:cs="Lucida Sans Unicode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 xml:space="preserve">Costo Visita (bonifico): 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€ 7,50 (totale 150€ suddivisi in base al numero dei partecipanti)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In autonomia: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Da pagare in loco 3€ (biglietto ingresso museo)</w:t>
            </w:r>
          </w:p>
          <w:p w:rsidR="005439AA" w:rsidRPr="005439AA" w:rsidRDefault="005439AA" w:rsidP="003040DF">
            <w:pPr>
              <w:spacing w:before="120" w:after="120" w:line="336" w:lineRule="atLeast"/>
              <w:jc w:val="both"/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</w:pPr>
            <w:r w:rsidRPr="005439AA">
              <w:rPr>
                <w:rFonts w:ascii="Lucida Sans" w:eastAsia="Cambria" w:hAnsi="Lucida Sans" w:cs="Lucida Sans Unicode"/>
                <w:color w:val="222222"/>
                <w:sz w:val="20"/>
                <w:szCs w:val="20"/>
              </w:rPr>
              <w:t>-Biglietto treno A/R</w:t>
            </w:r>
          </w:p>
        </w:tc>
      </w:tr>
    </w:tbl>
    <w:p w:rsidR="00A51184" w:rsidRDefault="00A51184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p w:rsidR="00A51184" w:rsidRPr="009E38C2" w:rsidRDefault="00A51184" w:rsidP="009E38C2">
      <w:pPr>
        <w:spacing w:before="120" w:after="120" w:line="336" w:lineRule="atLeast"/>
        <w:jc w:val="both"/>
        <w:rPr>
          <w:rFonts w:ascii="Lucida Sans" w:hAnsi="Lucida Sans" w:cs="Calibri"/>
          <w:szCs w:val="24"/>
          <w:shd w:val="clear" w:color="auto" w:fill="FFFFFF"/>
        </w:rPr>
      </w:pPr>
    </w:p>
    <w:p w:rsidR="00DD6D7C" w:rsidRDefault="00DD6D7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27465D" w:rsidRPr="0027465D" w:rsidRDefault="00DD6D7C" w:rsidP="00DD6D7C">
      <w:pPr>
        <w:spacing w:line="240" w:lineRule="auto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5439AA">
        <w:rPr>
          <w:rFonts w:ascii="Lucida Sans" w:eastAsia="Times New Roman" w:hAnsi="Lucida Sans" w:cs="Lucida Sans Unicode"/>
          <w:b/>
        </w:rPr>
        <w:t>20</w:t>
      </w:r>
      <w:r w:rsidRPr="0027465D">
        <w:rPr>
          <w:rFonts w:ascii="Lucida Sans" w:eastAsia="Times New Roman" w:hAnsi="Lucida Sans" w:cs="Lucida Sans Unicode"/>
          <w:b/>
        </w:rPr>
        <w:t>-1</w:t>
      </w:r>
      <w:r w:rsidR="00EF2517">
        <w:rPr>
          <w:rFonts w:ascii="Lucida Sans" w:eastAsia="Times New Roman" w:hAnsi="Lucida Sans" w:cs="Lucida Sans Unicode"/>
          <w:b/>
        </w:rPr>
        <w:t>2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causale</w:t>
      </w:r>
      <w:r w:rsidR="005439AA" w:rsidRPr="005439AA">
        <w:rPr>
          <w:rFonts w:ascii="Lucida Sans" w:hAnsi="Lucida Sans" w:cs="Lucida Sans Unicode"/>
          <w:color w:val="222222"/>
          <w:sz w:val="20"/>
          <w:szCs w:val="20"/>
        </w:rPr>
        <w:t xml:space="preserve"> </w:t>
      </w:r>
      <w:r w:rsidR="005439AA" w:rsidRPr="005439AA">
        <w:rPr>
          <w:rFonts w:ascii="Lucida Sans" w:hAnsi="Lucida Sans" w:cs="Lucida Sans Unicode"/>
          <w:b/>
          <w:color w:val="222222"/>
        </w:rPr>
        <w:t>UN BENE PER TUTTI</w:t>
      </w:r>
      <w:r w:rsidR="005439AA"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proofErr w:type="gramStart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indicando </w:t>
      </w:r>
      <w:r w:rsidR="00EF2517">
        <w:rPr>
          <w:rFonts w:ascii="Lucida Sans" w:hAnsi="Lucida Sans"/>
          <w:color w:val="222222"/>
          <w:u w:color="222222"/>
          <w:lang w:val="it-IT"/>
        </w:rPr>
        <w:t xml:space="preserve"> </w:t>
      </w:r>
      <w:r w:rsidR="0027465D" w:rsidRPr="0027465D">
        <w:rPr>
          <w:rFonts w:ascii="Lucida Sans" w:hAnsi="Lucida Sans"/>
          <w:color w:val="222222"/>
          <w:u w:color="222222"/>
          <w:lang w:val="it-IT"/>
        </w:rPr>
        <w:t>la</w:t>
      </w:r>
      <w:proofErr w:type="gramEnd"/>
      <w:r w:rsidR="0027465D" w:rsidRPr="0027465D">
        <w:rPr>
          <w:rFonts w:ascii="Lucida Sans" w:hAnsi="Lucida Sans"/>
          <w:color w:val="222222"/>
          <w:u w:color="222222"/>
          <w:lang w:val="it-IT"/>
        </w:rPr>
        <w:t xml:space="preserve"> classe che partecipa</w:t>
      </w:r>
      <w:r w:rsidR="00E811E4" w:rsidRPr="0027465D">
        <w:rPr>
          <w:rFonts w:ascii="Lucida Sans" w:hAnsi="Lucida Sans" w:cs="Lucida Sans Unicode"/>
          <w:color w:val="222222"/>
        </w:rPr>
        <w:t>;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Times New Roman" w:hAnsi="Lucida Sans" w:cs="Lucida Sans Unicode"/>
        </w:rPr>
        <w:t xml:space="preserve"> </w:t>
      </w:r>
      <w:proofErr w:type="gramStart"/>
      <w:r w:rsidRPr="0027465D">
        <w:rPr>
          <w:rFonts w:ascii="Lucida Sans" w:eastAsia="Times New Roman" w:hAnsi="Lucida Sans" w:cs="Lucida Sans Unicode"/>
        </w:rPr>
        <w:t>autorizzazione</w:t>
      </w:r>
      <w:proofErr w:type="gramEnd"/>
      <w:r w:rsidRPr="0027465D">
        <w:rPr>
          <w:rFonts w:ascii="Lucida Sans" w:eastAsia="Times New Roman" w:hAnsi="Lucida Sans" w:cs="Lucida Sans Unicode"/>
        </w:rPr>
        <w:t xml:space="preserve">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DD6D7C">
      <w:pPr>
        <w:spacing w:line="240" w:lineRule="auto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DD6D7C">
      <w:pPr>
        <w:rPr>
          <w:rFonts w:ascii="Lucida Sans" w:eastAsia="Lucida Sans Unicode" w:hAnsi="Lucida Sans" w:cs="Tahoma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9AA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D44E5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17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F159-8850-4155-8425-4F69FC6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2023-12-14T13:50:00Z</dcterms:created>
  <dcterms:modified xsi:type="dcterms:W3CDTF">2023-12-14T13:50:00Z</dcterms:modified>
</cp:coreProperties>
</file>