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B4125D" w:rsidRDefault="00A425E0" w:rsidP="00CD1A6F">
      <w:pPr>
        <w:ind w:left="720" w:right="-4918"/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CD1A6F">
      <w:pPr>
        <w:ind w:right="-4918"/>
        <w:jc w:val="right"/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Pr="006F780E" w:rsidRDefault="00B317C8" w:rsidP="00E85859">
      <w:pPr>
        <w:jc w:val="right"/>
        <w:rPr>
          <w:rFonts w:ascii="Lucida Sans" w:hAnsi="Lucida Sans" w:cs="Lucida Sans Unicode"/>
          <w:b/>
          <w:sz w:val="24"/>
          <w:szCs w:val="24"/>
        </w:rPr>
      </w:pPr>
    </w:p>
    <w:p w:rsidR="006F780E" w:rsidRPr="006F780E" w:rsidRDefault="006F780E" w:rsidP="006F780E">
      <w:pPr>
        <w:rPr>
          <w:rFonts w:ascii="Lucida Sans" w:eastAsia="Lucida Sans" w:hAnsi="Lucida Sans" w:cs="Lucida Sans"/>
          <w:b/>
          <w:sz w:val="24"/>
          <w:szCs w:val="24"/>
        </w:r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 xml:space="preserve">Tradate, </w:t>
      </w:r>
      <w:r w:rsidR="00B11B0C">
        <w:rPr>
          <w:rFonts w:ascii="Lucida Sans" w:eastAsia="Lucida Sans" w:hAnsi="Lucida Sans" w:cs="Lucida Sans"/>
          <w:b/>
          <w:sz w:val="24"/>
          <w:szCs w:val="24"/>
        </w:rPr>
        <w:t>06/02/2023</w:t>
      </w:r>
    </w:p>
    <w:p w:rsidR="006F780E" w:rsidRPr="006F780E" w:rsidRDefault="006F780E" w:rsidP="006F780E">
      <w:pPr>
        <w:jc w:val="right"/>
        <w:rPr>
          <w:rFonts w:ascii="Lucida Sans" w:eastAsia="Lucida Sans" w:hAnsi="Lucida Sans" w:cs="Lucida Sans"/>
          <w:b/>
          <w:sz w:val="24"/>
          <w:szCs w:val="24"/>
        </w:rPr>
        <w:sectPr w:rsidR="006F780E" w:rsidRPr="006F780E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>ANNO SCOLASTICO 2022/23</w:t>
      </w:r>
    </w:p>
    <w:p w:rsidR="006F780E" w:rsidRPr="006F780E" w:rsidRDefault="006F780E" w:rsidP="006F780E">
      <w:pPr>
        <w:jc w:val="right"/>
        <w:rPr>
          <w:rFonts w:ascii="Lucida Sans" w:eastAsia="Lucida Sans" w:hAnsi="Lucida Sans" w:cs="Lucida Sans"/>
          <w:b/>
          <w:sz w:val="24"/>
          <w:szCs w:val="24"/>
        </w:rPr>
      </w:pPr>
    </w:p>
    <w:p w:rsidR="006F780E" w:rsidRPr="006F780E" w:rsidRDefault="006F780E" w:rsidP="006F780E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AI DOCENTI </w:t>
      </w:r>
    </w:p>
    <w:p w:rsidR="006F780E" w:rsidRPr="006F780E" w:rsidRDefault="006F780E" w:rsidP="006F780E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AI REFERENTI PCTO </w:t>
      </w:r>
    </w:p>
    <w:p w:rsidR="006F780E" w:rsidRPr="006F780E" w:rsidRDefault="006F780E" w:rsidP="006F780E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AGLI STUDENTI </w:t>
      </w:r>
    </w:p>
    <w:p w:rsidR="006F780E" w:rsidRDefault="006F780E" w:rsidP="006F780E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classi </w:t>
      </w:r>
      <w:r w:rsidR="004A7F5B">
        <w:rPr>
          <w:rFonts w:cs="Lucida Sans Unicode"/>
          <w:b/>
          <w:bCs/>
          <w:color w:val="222222"/>
          <w:sz w:val="24"/>
          <w:szCs w:val="24"/>
        </w:rPr>
        <w:t>SECONDE</w:t>
      </w:r>
    </w:p>
    <w:p w:rsidR="004A7F5B" w:rsidRDefault="004A7F5B" w:rsidP="006F780E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classi TERZE</w:t>
      </w:r>
    </w:p>
    <w:p w:rsidR="004A7F5B" w:rsidRDefault="004A7F5B" w:rsidP="006F780E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classi QUARTE</w:t>
      </w:r>
    </w:p>
    <w:p w:rsidR="004A7F5B" w:rsidRDefault="004A7F5B" w:rsidP="006F780E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classi QUINTE</w:t>
      </w:r>
    </w:p>
    <w:p w:rsidR="004A7F5B" w:rsidRPr="004A7F5B" w:rsidRDefault="004A7F5B" w:rsidP="006F780E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  <w:u w:val="single"/>
        </w:rPr>
      </w:pPr>
      <w:r w:rsidRPr="004A7F5B">
        <w:rPr>
          <w:rFonts w:cs="Lucida Sans Unicode"/>
          <w:b/>
          <w:bCs/>
          <w:color w:val="222222"/>
          <w:sz w:val="24"/>
          <w:szCs w:val="24"/>
          <w:u w:val="single"/>
        </w:rPr>
        <w:t>Tutti gli INDIRIZZI</w:t>
      </w:r>
    </w:p>
    <w:p w:rsidR="006F780E" w:rsidRPr="006F780E" w:rsidRDefault="006F780E" w:rsidP="006F780E">
      <w:pPr>
        <w:shd w:val="clear" w:color="auto" w:fill="FFFFFF"/>
        <w:spacing w:before="120" w:after="120" w:line="336" w:lineRule="atLeast"/>
        <w:ind w:left="6372"/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</w:pPr>
      <w:r w:rsidRPr="006F780E"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  <w:t>LORO SEDI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B72299">
        <w:rPr>
          <w:rFonts w:ascii="Tahoma" w:eastAsia="Lucida Sans Unicode" w:hAnsi="Tahoma" w:cs="Tahoma"/>
          <w:b/>
          <w:bCs/>
          <w:color w:val="222222"/>
          <w:u w:color="222222"/>
        </w:rPr>
        <w:t>154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13730" w:rsidRDefault="00DE4465" w:rsidP="001B1C9E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  <w:r w:rsidRPr="00B317C8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B317C8">
        <w:rPr>
          <w:rFonts w:ascii="Lucida Sans" w:eastAsia="Times New Roman" w:hAnsi="Lucida Sans" w:cs="Lucida Sans Unicode"/>
          <w:b/>
        </w:rPr>
        <w:t xml:space="preserve">: </w:t>
      </w:r>
      <w:bookmarkStart w:id="0" w:name="_GoBack"/>
      <w:r w:rsidR="001B1C9E">
        <w:rPr>
          <w:rFonts w:ascii="Lucida Sans" w:eastAsia="Times New Roman" w:hAnsi="Lucida Sans" w:cs="Lucida Sans Unicode"/>
          <w:b/>
        </w:rPr>
        <w:t xml:space="preserve">progetto </w:t>
      </w:r>
      <w:r w:rsidR="001B1C9E" w:rsidRPr="001B1C9E">
        <w:rPr>
          <w:rFonts w:ascii="Lucida Sans" w:eastAsia="Times New Roman" w:hAnsi="Lucida Sans" w:cs="Lucida Sans Unicode"/>
          <w:b/>
        </w:rPr>
        <w:t>TechCamp@PoliMi</w:t>
      </w:r>
      <w:r w:rsidR="001B1C9E">
        <w:rPr>
          <w:rFonts w:ascii="Lucida Sans" w:eastAsia="Times New Roman" w:hAnsi="Lucida Sans" w:cs="Lucida Sans Unicode"/>
          <w:b/>
        </w:rPr>
        <w:t xml:space="preserve"> – apertura iscrizioni e BORSE DI STUDIO</w:t>
      </w:r>
    </w:p>
    <w:bookmarkEnd w:id="0"/>
    <w:p w:rsidR="001B1C9E" w:rsidRDefault="00AE3CF3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>Si segnala</w:t>
      </w:r>
      <w:r w:rsidR="001B1C9E">
        <w:rPr>
          <w:rFonts w:ascii="Lucida Sans" w:eastAsia="Times New Roman" w:hAnsi="Lucida Sans" w:cs="Lucida Sans Unicode"/>
        </w:rPr>
        <w:t xml:space="preserve"> che sono aperte le iscrizioni </w:t>
      </w:r>
      <w:r w:rsidR="001B1C9E" w:rsidRPr="001B1C9E">
        <w:rPr>
          <w:rFonts w:ascii="Lucida Sans" w:eastAsia="Times New Roman" w:hAnsi="Lucida Sans" w:cs="Lucida Sans Unicode"/>
        </w:rPr>
        <w:t xml:space="preserve">a TechCamp@PoliMi, il camp estivo dedicato agli studenti degli ultimi quattro anni delle scuole superiori.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TechCamp@PoliMi è un progetto per avvicinare gli studenti delle superiori a corsi STEM (Science, Technology, </w:t>
      </w:r>
      <w:proofErr w:type="spellStart"/>
      <w:r w:rsidRPr="001B1C9E">
        <w:rPr>
          <w:rFonts w:ascii="Lucida Sans" w:eastAsia="Times New Roman" w:hAnsi="Lucida Sans" w:cs="Lucida Sans Unicode"/>
        </w:rPr>
        <w:t>Engineering</w:t>
      </w:r>
      <w:proofErr w:type="spellEnd"/>
      <w:r w:rsidRPr="001B1C9E">
        <w:rPr>
          <w:rFonts w:ascii="Lucida Sans" w:eastAsia="Times New Roman" w:hAnsi="Lucida Sans" w:cs="Lucida Sans Unicode"/>
        </w:rPr>
        <w:t xml:space="preserve">, </w:t>
      </w:r>
      <w:proofErr w:type="spellStart"/>
      <w:r w:rsidRPr="001B1C9E">
        <w:rPr>
          <w:rFonts w:ascii="Lucida Sans" w:eastAsia="Times New Roman" w:hAnsi="Lucida Sans" w:cs="Lucida Sans Unicode"/>
        </w:rPr>
        <w:t>Mathematics</w:t>
      </w:r>
      <w:proofErr w:type="spellEnd"/>
      <w:r w:rsidRPr="001B1C9E">
        <w:rPr>
          <w:rFonts w:ascii="Lucida Sans" w:eastAsia="Times New Roman" w:hAnsi="Lucida Sans" w:cs="Lucida Sans Unicode"/>
        </w:rPr>
        <w:t xml:space="preserve">): corsi intensivi, teorici e pratici, tenuti in inglese da docenti del Politecnico di Milano su temi di grande attualità. I corsi dureranno una settimana ciascuno, e si svolgeranno nei </w:t>
      </w:r>
      <w:r w:rsidRPr="001B1C9E">
        <w:rPr>
          <w:rFonts w:ascii="Lucida Sans" w:eastAsia="Times New Roman" w:hAnsi="Lucida Sans" w:cs="Lucida Sans Unicode"/>
          <w:b/>
        </w:rPr>
        <w:t xml:space="preserve">campus di Città Studi e </w:t>
      </w:r>
      <w:proofErr w:type="spellStart"/>
      <w:r w:rsidRPr="001B1C9E">
        <w:rPr>
          <w:rFonts w:ascii="Lucida Sans" w:eastAsia="Times New Roman" w:hAnsi="Lucida Sans" w:cs="Lucida Sans Unicode"/>
          <w:b/>
        </w:rPr>
        <w:t>Bovisa</w:t>
      </w:r>
      <w:proofErr w:type="spellEnd"/>
      <w:r w:rsidRPr="001B1C9E">
        <w:rPr>
          <w:rFonts w:ascii="Lucida Sans" w:eastAsia="Times New Roman" w:hAnsi="Lucida Sans" w:cs="Lucida Sans Unicode"/>
          <w:b/>
        </w:rPr>
        <w:t xml:space="preserve"> del Politecnico di Milano dal 12/06/2023 al 23/06/2023</w:t>
      </w:r>
      <w:r w:rsidRPr="001B1C9E">
        <w:rPr>
          <w:rFonts w:ascii="Lucida Sans" w:eastAsia="Times New Roman" w:hAnsi="Lucida Sans" w:cs="Lucida Sans Unicode"/>
        </w:rPr>
        <w:t xml:space="preserve">. Gli studenti potranno scegliere di partecipare a uno o a più corsi. Per approfondimenti su programmi, costi e iscrizione: </w:t>
      </w:r>
      <w:r>
        <w:rPr>
          <w:rFonts w:ascii="Lucida Sans" w:eastAsia="Times New Roman" w:hAnsi="Lucida Sans" w:cs="Lucida Sans Unicode"/>
          <w:u w:val="single"/>
        </w:rPr>
        <w:t>https://techcamp.polimi.it/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>
        <w:rPr>
          <w:rFonts w:ascii="Lucida Sans" w:eastAsia="Times New Roman" w:hAnsi="Lucida Sans" w:cs="Lucida Sans Unicode"/>
        </w:rPr>
        <w:t xml:space="preserve">Si segnala inoltre che </w:t>
      </w:r>
      <w:r w:rsidRPr="001B1C9E">
        <w:rPr>
          <w:rFonts w:ascii="Lucida Sans" w:eastAsia="Times New Roman" w:hAnsi="Lucida Sans" w:cs="Lucida Sans Unicode"/>
          <w:b/>
        </w:rPr>
        <w:t>il Politecnico bandisce 5 borse di studio</w:t>
      </w:r>
      <w:r w:rsidRPr="001B1C9E">
        <w:rPr>
          <w:rFonts w:ascii="Lucida Sans" w:eastAsia="Times New Roman" w:hAnsi="Lucida Sans" w:cs="Lucida Sans Unicode"/>
        </w:rPr>
        <w:t xml:space="preserve"> per la partecipazione a un corso di </w:t>
      </w:r>
      <w:proofErr w:type="spellStart"/>
      <w:r w:rsidRPr="001B1C9E">
        <w:rPr>
          <w:rFonts w:ascii="Lucida Sans" w:eastAsia="Times New Roman" w:hAnsi="Lucida Sans" w:cs="Lucida Sans Unicode"/>
        </w:rPr>
        <w:t>TechCamp@POLIMI</w:t>
      </w:r>
      <w:proofErr w:type="spellEnd"/>
      <w:r w:rsidRPr="001B1C9E">
        <w:rPr>
          <w:rFonts w:ascii="Lucida Sans" w:eastAsia="Times New Roman" w:hAnsi="Lucida Sans" w:cs="Lucida Sans Unicode"/>
        </w:rPr>
        <w:t xml:space="preserve"> (non comprensive di vitto e </w:t>
      </w:r>
      <w:r w:rsidRPr="001B1C9E">
        <w:rPr>
          <w:rFonts w:ascii="Lucida Sans" w:eastAsia="Times New Roman" w:hAnsi="Lucida Sans" w:cs="Lucida Sans Unicode"/>
        </w:rPr>
        <w:lastRenderedPageBreak/>
        <w:t xml:space="preserve">alloggio). Le borse di studio sono rivolte a </w:t>
      </w:r>
      <w:r w:rsidRPr="001B1C9E">
        <w:rPr>
          <w:rFonts w:ascii="Lucida Sans" w:eastAsia="Times New Roman" w:hAnsi="Lucida Sans" w:cs="Lucida Sans Unicode"/>
          <w:b/>
        </w:rPr>
        <w:t xml:space="preserve">studentesse che avranno superato entro il 18 marzo 2023 il TOL </w:t>
      </w:r>
      <w:r w:rsidRPr="001B1C9E">
        <w:rPr>
          <w:rFonts w:ascii="Lucida Sans" w:eastAsia="Times New Roman" w:hAnsi="Lucida Sans" w:cs="Lucida Sans Unicode"/>
        </w:rPr>
        <w:t xml:space="preserve">– il test di ingegneria del Politecnico - al loro </w:t>
      </w:r>
      <w:r w:rsidRPr="004A7F5B">
        <w:rPr>
          <w:rFonts w:ascii="Lucida Sans" w:eastAsia="Times New Roman" w:hAnsi="Lucida Sans" w:cs="Lucida Sans Unicode"/>
          <w:b/>
        </w:rPr>
        <w:t>penultimo anno di superiori</w:t>
      </w:r>
      <w:r w:rsidRPr="001B1C9E">
        <w:rPr>
          <w:rFonts w:ascii="Lucida Sans" w:eastAsia="Times New Roman" w:hAnsi="Lucida Sans" w:cs="Lucida Sans Unicode"/>
        </w:rPr>
        <w:t xml:space="preserve">.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La selezione verrà effettuata nell’ordine: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- 1) in base al voto test (considerandoli in ordine decrescente);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- 2) in base al corso di studio indicato come prima scelta (le scelte dei corsi di Ingegneria Aerospaziale, Ingegneria dell’Automazione, Ingegneria della Produzione Industriale, Ingegneria Elettrica; Ingegneria Elettronica, Ingegneria Informatica, Ingegneria Meccanica verranno considerate equivalenti tra loro, ma prioritarie rispetto all’indicazione degli altri corsi);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- 3) in base alla data di nascita (privilegiando la studentessa anagraficamente più giovane).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Le studentesse rispondenti ai requisiti verranno contattate direttamente dal Servizio Promozione e Orientamento del Politecnico di Milano, all’indirizzo mail e/o al recapito telefonico indicato al momento dell’iscrizione al TOL. </w:t>
      </w: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</w:p>
    <w:p w:rsidR="001B1C9E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  <w:b/>
        </w:rPr>
        <w:t>Fondazione Politecnico ha bandito altre 5 borse di studio destinate a studentesse meritevoli,</w:t>
      </w:r>
      <w:r w:rsidRPr="001B1C9E">
        <w:rPr>
          <w:rFonts w:ascii="Lucida Sans" w:eastAsia="Times New Roman" w:hAnsi="Lucida Sans" w:cs="Lucida Sans Unicode"/>
        </w:rPr>
        <w:t xml:space="preserve"> indipendentemente dal sostenimento del TOL. </w:t>
      </w:r>
    </w:p>
    <w:p w:rsidR="00AE3CF3" w:rsidRDefault="001B1C9E" w:rsidP="001B1C9E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</w:rPr>
      </w:pPr>
      <w:r w:rsidRPr="001B1C9E">
        <w:rPr>
          <w:rFonts w:ascii="Lucida Sans" w:eastAsia="Times New Roman" w:hAnsi="Lucida Sans" w:cs="Lucida Sans Unicode"/>
        </w:rPr>
        <w:t xml:space="preserve">I criteri di ammissione e merito sono esplicitati nel regolamento </w:t>
      </w:r>
      <w:proofErr w:type="spellStart"/>
      <w:r w:rsidRPr="001B1C9E">
        <w:rPr>
          <w:rFonts w:ascii="Lucida Sans" w:eastAsia="Times New Roman" w:hAnsi="Lucida Sans" w:cs="Lucida Sans Unicode"/>
        </w:rPr>
        <w:t>TechCamp</w:t>
      </w:r>
      <w:proofErr w:type="spellEnd"/>
      <w:r w:rsidRPr="001B1C9E">
        <w:rPr>
          <w:rFonts w:ascii="Lucida Sans" w:eastAsia="Times New Roman" w:hAnsi="Lucida Sans" w:cs="Lucida Sans Unicode"/>
        </w:rPr>
        <w:t>: https://techcamp.polimi.it/regolamento-techcamp/.</w:t>
      </w:r>
    </w:p>
    <w:p w:rsidR="0071087C" w:rsidRDefault="0071087C" w:rsidP="00F7604A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71087C" w:rsidRDefault="0071087C" w:rsidP="00F7604A">
      <w:pPr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6F780E" w:rsidRDefault="006F780E" w:rsidP="006F780E">
      <w:pPr>
        <w:shd w:val="clear" w:color="auto" w:fill="FFFFFF"/>
        <w:jc w:val="both"/>
        <w:rPr>
          <w:rFonts w:ascii="Lucida Sans" w:eastAsia="Times New Roman" w:hAnsi="Lucida Sans" w:cs="Tahoma"/>
          <w:color w:val="222222"/>
          <w:sz w:val="20"/>
          <w:szCs w:val="20"/>
        </w:rPr>
      </w:pPr>
      <w:r w:rsidRPr="006F780E">
        <w:rPr>
          <w:rFonts w:ascii="Lucida Sans" w:eastAsia="Times New Roman" w:hAnsi="Lucida Sans" w:cs="Tahoma"/>
          <w:color w:val="222222"/>
          <w:sz w:val="20"/>
          <w:szCs w:val="20"/>
        </w:rPr>
        <w:t>Cordiali saluti.</w:t>
      </w:r>
      <w:bookmarkStart w:id="1" w:name="_gjdgxs" w:colFirst="0" w:colLast="0"/>
      <w:bookmarkEnd w:id="1"/>
    </w:p>
    <w:p w:rsidR="006F780E" w:rsidRPr="006F780E" w:rsidRDefault="006F780E" w:rsidP="006F780E">
      <w:pPr>
        <w:shd w:val="clear" w:color="auto" w:fill="FFFFFF"/>
        <w:jc w:val="both"/>
        <w:rPr>
          <w:rFonts w:ascii="Lucida Sans" w:eastAsia="Times New Roman" w:hAnsi="Lucida Sans" w:cs="Tahoma"/>
          <w:color w:val="222222"/>
          <w:sz w:val="20"/>
          <w:szCs w:val="20"/>
        </w:rPr>
      </w:pPr>
    </w:p>
    <w:p w:rsidR="006F780E" w:rsidRPr="00F7604A" w:rsidRDefault="006F780E" w:rsidP="006F780E">
      <w:pPr>
        <w:spacing w:line="240" w:lineRule="auto"/>
        <w:rPr>
          <w:rFonts w:ascii="Lucida Sans" w:eastAsia="Times New Roman" w:hAnsi="Lucida Sans" w:cs="Lucida Sans Unicode"/>
          <w:color w:val="222222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>F. S. Orientamento in uscita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6F780E" w:rsidRPr="006F780E" w:rsidRDefault="006F780E" w:rsidP="006F780E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6F780E" w:rsidRPr="006F780E" w:rsidRDefault="006F780E" w:rsidP="006F780E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  <w:r>
        <w:rPr>
          <w:rFonts w:ascii="Lucida Sans" w:eastAsia="Times New Roman" w:hAnsi="Lucida Sans" w:cs="Lucida Sans Unicode"/>
          <w:i/>
          <w:iCs/>
          <w:color w:val="222222"/>
        </w:rPr>
        <w:t xml:space="preserve">Prof.ssa Michela Caponigro </w:t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6F780E" w:rsidRPr="006F780E" w:rsidRDefault="006F780E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="00B72299">
        <w:rPr>
          <w:rFonts w:ascii="Lucida Sans" w:eastAsia="Times New Roman" w:hAnsi="Lucida Sans" w:cs="Lucida Sans Unicode"/>
          <w:i/>
          <w:iCs/>
          <w:color w:val="222222"/>
        </w:rPr>
        <w:t xml:space="preserve">    </w:t>
      </w:r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Pr="006F780E" w:rsidRDefault="0085547C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sectPr w:rsidR="0085547C" w:rsidRPr="006F780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08" w:rsidRDefault="00977908">
      <w:pPr>
        <w:spacing w:line="240" w:lineRule="auto"/>
      </w:pPr>
      <w:r>
        <w:separator/>
      </w:r>
    </w:p>
  </w:endnote>
  <w:endnote w:type="continuationSeparator" w:id="0">
    <w:p w:rsidR="00977908" w:rsidRDefault="00977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08" w:rsidRDefault="00977908">
      <w:pPr>
        <w:spacing w:line="240" w:lineRule="auto"/>
      </w:pPr>
      <w:r>
        <w:separator/>
      </w:r>
    </w:p>
  </w:footnote>
  <w:footnote w:type="continuationSeparator" w:id="0">
    <w:p w:rsidR="00977908" w:rsidRDefault="00977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7229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B1C9E"/>
    <w:rsid w:val="001F0EEE"/>
    <w:rsid w:val="002401ED"/>
    <w:rsid w:val="0024552F"/>
    <w:rsid w:val="00254EFC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A7F5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0AD5"/>
    <w:rsid w:val="00692CA2"/>
    <w:rsid w:val="006D2A65"/>
    <w:rsid w:val="006E0058"/>
    <w:rsid w:val="006E5A3B"/>
    <w:rsid w:val="006F780E"/>
    <w:rsid w:val="0071087C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4489A"/>
    <w:rsid w:val="0085547C"/>
    <w:rsid w:val="008646C7"/>
    <w:rsid w:val="0088074C"/>
    <w:rsid w:val="008B2722"/>
    <w:rsid w:val="008E1308"/>
    <w:rsid w:val="008E3389"/>
    <w:rsid w:val="008F3816"/>
    <w:rsid w:val="00925874"/>
    <w:rsid w:val="00977908"/>
    <w:rsid w:val="0099191E"/>
    <w:rsid w:val="00996968"/>
    <w:rsid w:val="009A7181"/>
    <w:rsid w:val="009B0344"/>
    <w:rsid w:val="009B46BA"/>
    <w:rsid w:val="00A1369E"/>
    <w:rsid w:val="00A425E0"/>
    <w:rsid w:val="00A46C99"/>
    <w:rsid w:val="00A5423D"/>
    <w:rsid w:val="00A74C4F"/>
    <w:rsid w:val="00A94F66"/>
    <w:rsid w:val="00A95888"/>
    <w:rsid w:val="00AE3CF3"/>
    <w:rsid w:val="00B11B0C"/>
    <w:rsid w:val="00B317C8"/>
    <w:rsid w:val="00B4125D"/>
    <w:rsid w:val="00B44EED"/>
    <w:rsid w:val="00B45231"/>
    <w:rsid w:val="00B51A6A"/>
    <w:rsid w:val="00B72299"/>
    <w:rsid w:val="00BB226E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1A6F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2417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F780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pc8</cp:lastModifiedBy>
  <cp:revision>2</cp:revision>
  <cp:lastPrinted>2022-11-25T10:12:00Z</cp:lastPrinted>
  <dcterms:created xsi:type="dcterms:W3CDTF">2023-02-06T07:22:00Z</dcterms:created>
  <dcterms:modified xsi:type="dcterms:W3CDTF">2023-02-06T07:22:00Z</dcterms:modified>
</cp:coreProperties>
</file>