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0C2564">
        <w:rPr>
          <w:rFonts w:ascii="Lucida Sans Unicode" w:hAnsi="Lucida Sans Unicode" w:cs="Lucida Sans Unicode"/>
          <w:b/>
          <w:bCs/>
        </w:rPr>
        <w:t>11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D96338">
        <w:rPr>
          <w:rFonts w:ascii="Lucida Sans Unicode" w:hAnsi="Lucida Sans Unicode" w:cs="Lucida Sans Unicode"/>
          <w:b/>
          <w:bCs/>
        </w:rPr>
        <w:t>11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925874" w:rsidRPr="003B680F">
        <w:rPr>
          <w:rFonts w:ascii="Lucida Sans Unicode" w:hAnsi="Lucida Sans Unicode" w:cs="Lucida Sans Unicode"/>
          <w:b/>
          <w:bCs/>
        </w:rPr>
        <w:t>2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Pr="003B680F" w:rsidRDefault="002C6DEB" w:rsidP="00A1369E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DOCENTI/PERSONALE ATA</w:t>
      </w:r>
      <w:r w:rsidR="008E3389" w:rsidRPr="003B680F">
        <w:rPr>
          <w:rFonts w:ascii="Lucida Sans Unicode" w:hAnsi="Lucida Sans Unicode" w:cs="Lucida Sans Unicode"/>
          <w:b/>
        </w:rPr>
        <w:t>/</w:t>
      </w:r>
      <w:r w:rsidRPr="003B680F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2C6DEB" w:rsidP="00A1369E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AGLI STUDENTI</w:t>
      </w:r>
      <w:r w:rsidR="00A1369E" w:rsidRPr="003B680F">
        <w:rPr>
          <w:rFonts w:ascii="Lucida Sans Unicode" w:hAnsi="Lucida Sans Unicode" w:cs="Lucida Sans Unicode"/>
          <w:b/>
        </w:rPr>
        <w:t xml:space="preserve"> </w:t>
      </w:r>
      <w:r w:rsidR="00D96338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0C256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62</w:t>
      </w:r>
    </w:p>
    <w:p w:rsidR="00D96338" w:rsidRDefault="003B680F" w:rsidP="003B680F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Pr="000C2564" w:rsidRDefault="00D96338" w:rsidP="007750D8">
      <w:pPr>
        <w:rPr>
          <w:rFonts w:ascii="Lucida Sans" w:hAnsi="Lucida Sans" w:cs="Tahoma"/>
          <w:sz w:val="24"/>
          <w:szCs w:val="24"/>
        </w:rPr>
      </w:pPr>
      <w:r w:rsidRPr="000C2564">
        <w:rPr>
          <w:rFonts w:ascii="Lucida Sans" w:hAnsi="Lucida Sans" w:cs="Tahoma"/>
          <w:b/>
          <w:sz w:val="24"/>
          <w:szCs w:val="24"/>
        </w:rPr>
        <w:t>OGGETTO:</w:t>
      </w:r>
      <w:r w:rsidRPr="000C2564"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C2564" w:rsidRPr="000C2564"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  <w:t>PUBBLICAZIONE ORARIO DEFNITIVO</w:t>
      </w:r>
    </w:p>
    <w:p w:rsidR="00D96338" w:rsidRDefault="00D96338" w:rsidP="00D96338">
      <w:pPr>
        <w:ind w:right="-23"/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0C2564" w:rsidRPr="000C2564" w:rsidRDefault="000C2564" w:rsidP="000C2564">
      <w:pPr>
        <w:tabs>
          <w:tab w:val="left" w:pos="1035"/>
        </w:tabs>
        <w:rPr>
          <w:rFonts w:ascii="Lucida Sans" w:hAnsi="Lucida Sans"/>
          <w:sz w:val="24"/>
          <w:szCs w:val="24"/>
        </w:rPr>
      </w:pPr>
      <w:r w:rsidRPr="000C2564">
        <w:rPr>
          <w:rFonts w:ascii="Lucida Sans" w:hAnsi="Lucida Sans"/>
          <w:sz w:val="24"/>
          <w:szCs w:val="24"/>
        </w:rPr>
        <w:t xml:space="preserve">In data 11 novembre è pubblicato </w:t>
      </w:r>
      <w:r w:rsidRPr="000C2564">
        <w:rPr>
          <w:rFonts w:ascii="Lucida Sans" w:hAnsi="Lucida Sans"/>
          <w:sz w:val="24"/>
          <w:szCs w:val="24"/>
        </w:rPr>
        <w:t>l’orario scolastico</w:t>
      </w:r>
      <w:r w:rsidRPr="000C2564">
        <w:rPr>
          <w:rFonts w:ascii="Lucida Sans" w:hAnsi="Lucida Sans"/>
          <w:sz w:val="24"/>
          <w:szCs w:val="24"/>
        </w:rPr>
        <w:t xml:space="preserve"> definitivo per l’anno 22-</w:t>
      </w:r>
      <w:r w:rsidRPr="000C2564">
        <w:rPr>
          <w:rFonts w:ascii="Lucida Sans" w:hAnsi="Lucida Sans"/>
          <w:sz w:val="24"/>
          <w:szCs w:val="24"/>
        </w:rPr>
        <w:t>23,</w:t>
      </w:r>
      <w:r w:rsidRPr="000C2564">
        <w:rPr>
          <w:rFonts w:ascii="Lucida Sans" w:hAnsi="Lucida Sans"/>
          <w:sz w:val="24"/>
          <w:szCs w:val="24"/>
        </w:rPr>
        <w:t xml:space="preserve"> viste </w:t>
      </w:r>
      <w:r w:rsidRPr="000C2564">
        <w:rPr>
          <w:rFonts w:ascii="Lucida Sans" w:hAnsi="Lucida Sans"/>
          <w:sz w:val="24"/>
          <w:szCs w:val="24"/>
        </w:rPr>
        <w:t>le variazioni</w:t>
      </w:r>
      <w:r w:rsidRPr="000C2564">
        <w:rPr>
          <w:rFonts w:ascii="Lucida Sans" w:hAnsi="Lucida Sans"/>
          <w:sz w:val="24"/>
          <w:szCs w:val="24"/>
        </w:rPr>
        <w:t xml:space="preserve"> effettuate in seguito ad alcune   segnalazioni in merito all’orario di </w:t>
      </w:r>
      <w:r>
        <w:rPr>
          <w:rFonts w:ascii="Lucida Sans" w:hAnsi="Lucida Sans"/>
          <w:sz w:val="24"/>
          <w:szCs w:val="24"/>
        </w:rPr>
        <w:t>R</w:t>
      </w:r>
      <w:r w:rsidRPr="000C2564">
        <w:rPr>
          <w:rFonts w:ascii="Lucida Sans" w:hAnsi="Lucida Sans"/>
          <w:sz w:val="24"/>
          <w:szCs w:val="24"/>
        </w:rPr>
        <w:t>icevimento si prega di prenderne atto e di modificare l</w:t>
      </w:r>
      <w:r w:rsidR="00E21B1D">
        <w:rPr>
          <w:rFonts w:ascii="Lucida Sans" w:hAnsi="Lucida Sans"/>
          <w:sz w:val="24"/>
          <w:szCs w:val="24"/>
        </w:rPr>
        <w:t xml:space="preserve">’orario, dove necessario </w:t>
      </w:r>
      <w:bookmarkStart w:id="0" w:name="_GoBack"/>
      <w:bookmarkEnd w:id="0"/>
      <w:r w:rsidRPr="000C2564">
        <w:rPr>
          <w:rFonts w:ascii="Lucida Sans" w:hAnsi="Lucida Sans"/>
          <w:sz w:val="24"/>
          <w:szCs w:val="24"/>
        </w:rPr>
        <w:t>su Registro elettronico</w:t>
      </w:r>
      <w:r w:rsidR="00E21B1D">
        <w:rPr>
          <w:rFonts w:ascii="Lucida Sans" w:hAnsi="Lucida Sans"/>
          <w:sz w:val="24"/>
          <w:szCs w:val="24"/>
        </w:rPr>
        <w:t>,</w:t>
      </w:r>
      <w:r w:rsidRPr="000C2564"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sz w:val="24"/>
          <w:szCs w:val="24"/>
        </w:rPr>
        <w:t>in modo da dare corrette indicazioni</w:t>
      </w:r>
      <w:r w:rsidRPr="000C2564">
        <w:rPr>
          <w:rFonts w:ascii="Lucida Sans" w:hAnsi="Lucida Sans"/>
          <w:sz w:val="24"/>
          <w:szCs w:val="24"/>
        </w:rPr>
        <w:t xml:space="preserve"> alle famiglie. Si invita, inoltre a prestare particolare attenzione all’articolazione delle </w:t>
      </w:r>
      <w:r w:rsidRPr="000C2564">
        <w:rPr>
          <w:rFonts w:ascii="Lucida Sans" w:hAnsi="Lucida Sans"/>
          <w:b/>
          <w:sz w:val="24"/>
          <w:szCs w:val="24"/>
        </w:rPr>
        <w:t>copresenze previste</w:t>
      </w:r>
      <w:r w:rsidRPr="000C2564">
        <w:rPr>
          <w:rFonts w:ascii="Lucida Sans" w:hAnsi="Lucida Sans"/>
          <w:b/>
          <w:sz w:val="24"/>
          <w:szCs w:val="24"/>
        </w:rPr>
        <w:t xml:space="preserve"> per la Didattica Integrata</w:t>
      </w: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3B680F" w:rsidRPr="00D70553" w:rsidRDefault="003B680F" w:rsidP="003B680F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3B680F" w:rsidRPr="00D70553" w:rsidRDefault="003B680F" w:rsidP="003B680F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3B680F" w:rsidRPr="002930C8" w:rsidRDefault="003B680F" w:rsidP="003B680F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5547C" w:rsidRPr="000B0603" w:rsidRDefault="0085547C" w:rsidP="001F0EEE">
      <w:pPr>
        <w:pStyle w:val="Titol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85547C" w:rsidRPr="000B0603" w:rsidRDefault="0085547C" w:rsidP="0085547C">
      <w:pPr>
        <w:pStyle w:val="Titolo"/>
        <w:spacing w:line="36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</w:pPr>
    </w:p>
    <w:sectPr w:rsidR="0085547C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21B1D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B4D68"/>
    <w:rsid w:val="000C2564"/>
    <w:rsid w:val="000C78D5"/>
    <w:rsid w:val="00171EC3"/>
    <w:rsid w:val="001F0EEE"/>
    <w:rsid w:val="002401ED"/>
    <w:rsid w:val="0024552F"/>
    <w:rsid w:val="00254EFC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750D8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9B0344"/>
    <w:rsid w:val="00A1369E"/>
    <w:rsid w:val="00A46C99"/>
    <w:rsid w:val="00A95888"/>
    <w:rsid w:val="00B51A6A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96338"/>
    <w:rsid w:val="00DD6FAC"/>
    <w:rsid w:val="00E21B1D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2022-04-11T08:17:00Z</cp:lastPrinted>
  <dcterms:created xsi:type="dcterms:W3CDTF">2022-11-11T12:25:00Z</dcterms:created>
  <dcterms:modified xsi:type="dcterms:W3CDTF">2022-11-11T12:27:00Z</dcterms:modified>
</cp:coreProperties>
</file>