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E8" w:rsidRDefault="009D0A9F">
      <w:pPr>
        <w:ind w:left="0" w:hanging="2"/>
      </w:pPr>
      <w:proofErr w:type="gramStart"/>
      <w:r>
        <w:rPr>
          <w:rFonts w:ascii="Lucida Sans" w:eastAsia="Lucida Sans" w:hAnsi="Lucida Sans" w:cs="Lucida Sans"/>
          <w:b/>
        </w:rPr>
        <w:t xml:space="preserve">Tradate,   </w:t>
      </w:r>
      <w:proofErr w:type="gramEnd"/>
      <w:r>
        <w:rPr>
          <w:rFonts w:ascii="Lucida Sans" w:eastAsia="Lucida Sans" w:hAnsi="Lucida Sans" w:cs="Lucida Sans"/>
          <w:b/>
        </w:rPr>
        <w:tab/>
      </w:r>
      <w:r>
        <w:rPr>
          <w:rFonts w:ascii="Lucida Sans" w:eastAsia="Lucida Sans" w:hAnsi="Lucida Sans" w:cs="Lucida Sans"/>
          <w:b/>
        </w:rPr>
        <w:tab/>
      </w:r>
      <w:r>
        <w:rPr>
          <w:rFonts w:ascii="Lucida Sans" w:eastAsia="Lucida Sans" w:hAnsi="Lucida Sans" w:cs="Lucida Sans"/>
          <w:b/>
        </w:rPr>
        <w:tab/>
      </w:r>
      <w:r>
        <w:rPr>
          <w:rFonts w:ascii="Lucida Sans" w:eastAsia="Lucida Sans" w:hAnsi="Lucida Sans" w:cs="Lucida Sans"/>
          <w:b/>
        </w:rPr>
        <w:tab/>
        <w:t xml:space="preserve"> </w:t>
      </w:r>
      <w:r>
        <w:rPr>
          <w:rFonts w:ascii="Lucida Sans" w:eastAsia="Lucida Sans" w:hAnsi="Lucida Sans" w:cs="Lucida Sans"/>
          <w:b/>
        </w:rPr>
        <w:tab/>
      </w:r>
      <w:r>
        <w:rPr>
          <w:rFonts w:ascii="Lucida Sans" w:eastAsia="Lucida Sans" w:hAnsi="Lucida Sans" w:cs="Lucida Sans"/>
          <w:b/>
        </w:rPr>
        <w:tab/>
      </w:r>
      <w:r>
        <w:rPr>
          <w:rFonts w:ascii="Lucida Sans" w:eastAsia="Lucida Sans" w:hAnsi="Lucida Sans" w:cs="Lucida Sans"/>
          <w:b/>
        </w:rPr>
        <w:tab/>
        <w:t>ANNO SCOLASTICO 2020/21</w:t>
      </w:r>
    </w:p>
    <w:p w:rsidR="002111E8" w:rsidRDefault="002111E8">
      <w:pPr>
        <w:ind w:left="0" w:hanging="2"/>
        <w:rPr>
          <w:rFonts w:ascii="Lucida Sans" w:eastAsia="Lucida Sans" w:hAnsi="Lucida Sans" w:cs="Lucida Sans"/>
          <w:b/>
          <w:sz w:val="22"/>
          <w:szCs w:val="22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b/>
          <w:color w:val="212529"/>
        </w:rPr>
        <w:t xml:space="preserve">ALLE </w:t>
      </w:r>
      <w:proofErr w:type="gramStart"/>
      <w:r>
        <w:rPr>
          <w:rFonts w:ascii="apple-system" w:eastAsia="apple-system" w:hAnsi="apple-system" w:cs="apple-system"/>
          <w:b/>
          <w:color w:val="212529"/>
        </w:rPr>
        <w:t>CLASSI  QUINTE</w:t>
      </w:r>
      <w:proofErr w:type="gramEnd"/>
      <w:r>
        <w:rPr>
          <w:rFonts w:ascii="apple-system" w:eastAsia="apple-system" w:hAnsi="apple-system" w:cs="apple-system"/>
          <w:b/>
          <w:color w:val="212529"/>
        </w:rPr>
        <w:t xml:space="preserve"> - SEDE di Venegono Inferiore 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b/>
          <w:color w:val="212529"/>
        </w:rPr>
        <w:t xml:space="preserve"> AI DOCENTI INTERESSATI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b/>
          <w:color w:val="212529"/>
        </w:rPr>
        <w:t>ALLE FAMIGLIE / AI TECNICI DI LABORATORIO/DSGA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b/>
          <w:color w:val="212529"/>
          <w:u w:val="single"/>
        </w:rPr>
        <w:t>LORO SEDI</w:t>
      </w: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212529"/>
        </w:rPr>
      </w:pP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212529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b/>
          <w:color w:val="212529"/>
        </w:rPr>
        <w:t xml:space="preserve">CIRCOLARE DELLA DIRIGENZA N. </w:t>
      </w:r>
      <w:r w:rsidR="00C04C3D">
        <w:rPr>
          <w:rFonts w:ascii="apple-system" w:eastAsia="apple-system" w:hAnsi="apple-system" w:cs="apple-system"/>
          <w:b/>
          <w:color w:val="212529"/>
        </w:rPr>
        <w:t>180</w:t>
      </w:r>
      <w:bookmarkStart w:id="0" w:name="_GoBack"/>
      <w:bookmarkEnd w:id="0"/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b/>
          <w:color w:val="212529"/>
        </w:rPr>
        <w:t>OGGETTO: Prove invalsi – date e istruzioni</w:t>
      </w: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pple-system" w:eastAsia="apple-system" w:hAnsi="apple-system" w:cs="apple-system"/>
          <w:b/>
          <w:color w:val="212529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212529"/>
        </w:rPr>
        <w:t>Si comunica che nel mese di aprile verranno somministrate le prove invalsi 2020/21 a tutte le classi quinte dell’istituto, in modalità elettronica e con il seguente calendario:</w:t>
      </w:r>
      <w:r>
        <w:rPr>
          <w:rFonts w:ascii="Arial" w:eastAsia="Arial" w:hAnsi="Arial" w:cs="Arial"/>
          <w:b/>
          <w:color w:val="212529"/>
        </w:rPr>
        <w:t xml:space="preserve"> </w:t>
      </w: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ITALIANO (durata prova 120 minuti) + MATEMATI</w:t>
      </w:r>
      <w:r>
        <w:rPr>
          <w:rFonts w:ascii="Arial" w:eastAsia="Arial" w:hAnsi="Arial" w:cs="Arial"/>
          <w:sz w:val="22"/>
          <w:szCs w:val="22"/>
        </w:rPr>
        <w:t>CA (durata 120 minuti)</w:t>
      </w:r>
    </w:p>
    <w:tbl>
      <w:tblPr>
        <w:tblStyle w:val="a2"/>
        <w:tblW w:w="10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7"/>
        <w:gridCol w:w="2518"/>
        <w:gridCol w:w="2518"/>
        <w:gridCol w:w="2518"/>
      </w:tblGrid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Classe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data</w:t>
            </w:r>
            <w:proofErr w:type="gram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orario</w:t>
            </w:r>
            <w:proofErr w:type="gram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laboratorio</w:t>
            </w:r>
            <w:proofErr w:type="gramEnd"/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5A GRAFICA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lunedì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19/4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1-2-3 ora prova di italiano</w:t>
            </w:r>
          </w:p>
          <w:p w:rsidR="002111E8" w:rsidRDefault="002111E8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4-5-6 prova di matematica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Munari</w:t>
            </w:r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5B MULTIMEDIALE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lunedì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19/4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1-2-3 ora prova di italiano</w:t>
            </w:r>
          </w:p>
          <w:p w:rsidR="002111E8" w:rsidRDefault="002111E8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4-5-6 prova di matematica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Fellini+Spielberg</w:t>
            </w:r>
            <w:proofErr w:type="spellEnd"/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5C FIGURATIVO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lunedì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19/4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1-2-3 ora prova di matematica</w:t>
            </w:r>
          </w:p>
          <w:p w:rsidR="002111E8" w:rsidRDefault="002111E8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4-5-6 prova di italiano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Kandinsky</w:t>
            </w:r>
            <w:proofErr w:type="spellEnd"/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5D ARCHITETTURA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02ADC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lunedì</w:t>
            </w:r>
            <w:r w:rsidR="009D0A9F">
              <w:rPr>
                <w:rFonts w:ascii="Arial" w:eastAsia="Arial" w:hAnsi="Arial" w:cs="Arial"/>
                <w:sz w:val="22"/>
                <w:szCs w:val="22"/>
              </w:rPr>
              <w:t xml:space="preserve"> 19/4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1-2-3 ora prova di italiano</w:t>
            </w:r>
          </w:p>
          <w:p w:rsidR="002111E8" w:rsidRDefault="002111E8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4-5-6 prova di matematica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Siriu</w:t>
            </w:r>
            <w:proofErr w:type="spellEnd"/>
          </w:p>
        </w:tc>
      </w:tr>
    </w:tbl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INDICAZIONI CAMBIO AULA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classe 4A GRA rimane in A7 per tutta la mattina.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classe 4B MULT resterà in C1 per tutta la mattina.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classe 4D ARCH dalle 8.10 alle 9.50 farà lezione nel laboratorio Le </w:t>
      </w:r>
      <w:proofErr w:type="spellStart"/>
      <w:r>
        <w:rPr>
          <w:rFonts w:ascii="Arial" w:eastAsia="Arial" w:hAnsi="Arial" w:cs="Arial"/>
          <w:sz w:val="22"/>
          <w:szCs w:val="22"/>
        </w:rPr>
        <w:t>Corbusier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classe 5C FIG entrerà alle ore 8.10.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classi quinte usciranno alle 13.10, pertanto la settima ora viene annullata.</w:t>
      </w:r>
    </w:p>
    <w:p w:rsidR="002111E8" w:rsidRDefault="009D0A9F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docenti che hanno la DAD nei laboratori occupati possono chiedere un’aula sostitutiva alla Prof.ssa Albertini.</w:t>
      </w: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INGLESE (durata prova 150 minuti – 90 min.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reading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+ 60 min. circa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listening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GLI STUDENTI DOVRANNO RICORDARSI DI PORTARE I PROPRI AURICOLARI NECESSARI PER LA PARTE DI LISTENING.</w:t>
      </w:r>
    </w:p>
    <w:tbl>
      <w:tblPr>
        <w:tblStyle w:val="a3"/>
        <w:tblW w:w="100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7"/>
        <w:gridCol w:w="2518"/>
        <w:gridCol w:w="2518"/>
        <w:gridCol w:w="2518"/>
      </w:tblGrid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Classe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data</w:t>
            </w:r>
            <w:proofErr w:type="gram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orario</w:t>
            </w:r>
            <w:proofErr w:type="gramEnd"/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shd w:val="clear" w:color="auto" w:fill="A4C2F4"/>
              </w:rPr>
              <w:t>laboratorio</w:t>
            </w:r>
            <w:proofErr w:type="gramEnd"/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5A GRAFICA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sabato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22/4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3-4-5 ora (dalle 9.50 alle 12.20)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Munari</w:t>
            </w:r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5B MULTIMEDIALE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sabato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22/4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3-4-5 ora (dalle 9.50 alle 12.20)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Fellini+Spielberg</w:t>
            </w:r>
            <w:proofErr w:type="spellEnd"/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5C FIGURATIVO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sabato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22/4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3-4-5 ora (dalle 9.50 alle 12.20)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Kandinsky</w:t>
            </w:r>
            <w:proofErr w:type="spellEnd"/>
          </w:p>
        </w:tc>
      </w:tr>
      <w:tr w:rsidR="002111E8"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5D ARCHITETTURA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sabato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22/4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1-2-3 ora (dalle 8.10 alle 10.40)</w:t>
            </w:r>
          </w:p>
        </w:tc>
        <w:tc>
          <w:tcPr>
            <w:tcW w:w="25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1E8" w:rsidRDefault="009D0A9F">
            <w:pPr>
              <w:widowControl w:val="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Siriu</w:t>
            </w:r>
            <w:proofErr w:type="spellEnd"/>
          </w:p>
        </w:tc>
      </w:tr>
    </w:tbl>
    <w:p w:rsidR="002111E8" w:rsidRDefault="002111E8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2111E8" w:rsidRDefault="009D0A9F">
      <w:pPr>
        <w:spacing w:line="331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t>INDICAZIONI CAMBIO AULA</w:t>
      </w:r>
    </w:p>
    <w:p w:rsidR="002111E8" w:rsidRDefault="009D0A9F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5A GRA la Prof.ssa Bisanti verrà sostituita dalla Prof.ssa </w:t>
      </w:r>
      <w:proofErr w:type="spellStart"/>
      <w:r>
        <w:rPr>
          <w:rFonts w:ascii="Arial" w:eastAsia="Arial" w:hAnsi="Arial" w:cs="Arial"/>
          <w:sz w:val="22"/>
          <w:szCs w:val="22"/>
        </w:rPr>
        <w:t>Bizzaro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111E8" w:rsidRDefault="009D0A9F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5B MULT la Prof.ssa Mascheroni verrà sostituita dalla Prof.ssa Cavallone.</w:t>
      </w:r>
    </w:p>
    <w:p w:rsidR="002111E8" w:rsidRDefault="009D0A9F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classi seguiranno il normale orario di entrata e di uscita delle lezioni.</w:t>
      </w:r>
    </w:p>
    <w:p w:rsidR="002111E8" w:rsidRDefault="009D0A9F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docenti che hanno la DAD nei laboratori occupati possono chiedere un’aula sostitutiva alla Prof.ssa Albertini.</w:t>
      </w:r>
    </w:p>
    <w:p w:rsidR="002111E8" w:rsidRDefault="002111E8">
      <w:p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color w:val="212529"/>
        </w:rPr>
        <w:lastRenderedPageBreak/>
        <w:t xml:space="preserve">La busta contenente le chiavi di accesso per ogni singolo studente verrà prelevata dai docenti interessati (docenti della prima ora e della quarta ora di lunedì e della terza ora di sabato) presso la sig.ra </w:t>
      </w:r>
      <w:proofErr w:type="spellStart"/>
      <w:r>
        <w:rPr>
          <w:rFonts w:ascii="apple-system" w:eastAsia="apple-system" w:hAnsi="apple-system" w:cs="apple-system"/>
          <w:color w:val="212529"/>
        </w:rPr>
        <w:t>Mazzaggio</w:t>
      </w:r>
      <w:proofErr w:type="spellEnd"/>
      <w:r>
        <w:rPr>
          <w:rFonts w:ascii="apple-system" w:eastAsia="apple-system" w:hAnsi="apple-system" w:cs="apple-system"/>
          <w:color w:val="212529"/>
        </w:rPr>
        <w:t xml:space="preserve"> Fiorangela.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I docenti secondo l’orario di servizio si alterneranno, vigilando durante le prove e garantendone il regolare svolgimento. 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docenti somministratori riceveranno via mail le istruzioni per la somministrazione della prova.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color w:val="212529"/>
        </w:rPr>
        <w:t>Si richiede da parte di tutti massima collaborazione soprattutto nei cambi orari.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color w:val="212529"/>
        </w:rPr>
        <w:t>Gli insegnanti di sostegno sono pregati di modificare il proprio orario, al fine di garantire la presenza in classe per tutta la durata della prova.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pple-system" w:eastAsia="apple-system" w:hAnsi="apple-system" w:cs="apple-system"/>
          <w:color w:val="212529"/>
        </w:rPr>
      </w:pPr>
      <w:r>
        <w:rPr>
          <w:rFonts w:ascii="apple-system" w:eastAsia="apple-system" w:hAnsi="apple-system" w:cs="apple-system"/>
          <w:color w:val="212529"/>
        </w:rPr>
        <w:t xml:space="preserve">Terminata la prova i docenti dell’ultima ora sono pregati di depositare la busta contenente le chiavi di accesso per ogni singolo studente e le istruzioni presso la sig.ra </w:t>
      </w:r>
      <w:proofErr w:type="spellStart"/>
      <w:r>
        <w:rPr>
          <w:rFonts w:ascii="apple-system" w:eastAsia="apple-system" w:hAnsi="apple-system" w:cs="apple-system"/>
          <w:color w:val="212529"/>
        </w:rPr>
        <w:t>Mazzaggio</w:t>
      </w:r>
      <w:proofErr w:type="spellEnd"/>
      <w:r>
        <w:rPr>
          <w:rFonts w:ascii="apple-system" w:eastAsia="apple-system" w:hAnsi="apple-system" w:cs="apple-system"/>
          <w:color w:val="212529"/>
        </w:rPr>
        <w:t xml:space="preserve"> Fiorangela. 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cs="Calibri"/>
          <w:color w:val="000000"/>
        </w:rPr>
      </w:pPr>
      <w:r>
        <w:rPr>
          <w:rFonts w:ascii="apple-system" w:eastAsia="apple-system" w:hAnsi="apple-system" w:cs="apple-system"/>
          <w:color w:val="212529"/>
        </w:rPr>
        <w:t>Per ulteriori delucidazioni rivolgersi alla prof.ssa Speroni.</w:t>
      </w: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</w:p>
    <w:p w:rsidR="002111E8" w:rsidRDefault="009D0A9F">
      <w:pPr>
        <w:shd w:val="clear" w:color="auto" w:fill="FFFFFF"/>
        <w:ind w:left="0" w:hanging="2"/>
        <w:jc w:val="center"/>
      </w:pPr>
      <w:r>
        <w:rPr>
          <w:rFonts w:ascii="Lucida Sans" w:eastAsia="Lucida Sans" w:hAnsi="Lucida Sans" w:cs="Lucida Sans"/>
          <w:color w:val="222222"/>
          <w:sz w:val="20"/>
          <w:szCs w:val="20"/>
        </w:rPr>
        <w:t>IL DIRIGENTE SCOLASTICO</w:t>
      </w:r>
    </w:p>
    <w:p w:rsidR="002111E8" w:rsidRDefault="009D0A9F">
      <w:pPr>
        <w:shd w:val="clear" w:color="auto" w:fill="FFFFFF"/>
        <w:ind w:left="0" w:hanging="2"/>
        <w:jc w:val="center"/>
      </w:pPr>
      <w:r>
        <w:rPr>
          <w:rFonts w:ascii="Lucida Sans" w:eastAsia="Lucida Sans" w:hAnsi="Lucida Sans" w:cs="Lucida Sans"/>
          <w:color w:val="222222"/>
          <w:sz w:val="20"/>
          <w:szCs w:val="20"/>
        </w:rPr>
        <w:t>Dott. Vincenzo Mita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Lucida Sans" w:eastAsia="Lucida Sans" w:hAnsi="Lucida Sans" w:cs="Lucida Sans"/>
          <w:color w:val="222222"/>
          <w:sz w:val="16"/>
          <w:szCs w:val="16"/>
        </w:rPr>
      </w:pPr>
      <w:r>
        <w:rPr>
          <w:rFonts w:ascii="Lucida Sans" w:eastAsia="Lucida Sans" w:hAnsi="Lucida Sans" w:cs="Lucida Sans"/>
          <w:color w:val="222222"/>
          <w:sz w:val="16"/>
          <w:szCs w:val="16"/>
        </w:rPr>
        <w:t xml:space="preserve">Firma apposta ai sensi dell’art.3 c.2 </w:t>
      </w:r>
      <w:proofErr w:type="spellStart"/>
      <w:r>
        <w:rPr>
          <w:rFonts w:ascii="Lucida Sans" w:eastAsia="Lucida Sans" w:hAnsi="Lucida Sans" w:cs="Lucida Sans"/>
          <w:color w:val="222222"/>
          <w:sz w:val="16"/>
          <w:szCs w:val="16"/>
        </w:rPr>
        <w:t>D.Lgs.</w:t>
      </w:r>
      <w:proofErr w:type="spellEnd"/>
      <w:r>
        <w:rPr>
          <w:rFonts w:ascii="Lucida Sans" w:eastAsia="Lucida Sans" w:hAnsi="Lucida Sans" w:cs="Lucida Sans"/>
          <w:color w:val="222222"/>
          <w:sz w:val="16"/>
          <w:szCs w:val="16"/>
        </w:rPr>
        <w:t xml:space="preserve"> n.39/93</w:t>
      </w: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222222"/>
          <w:sz w:val="16"/>
          <w:szCs w:val="16"/>
        </w:rPr>
      </w:pP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222222"/>
          <w:sz w:val="16"/>
          <w:szCs w:val="16"/>
        </w:rPr>
      </w:pPr>
    </w:p>
    <w:p w:rsidR="002111E8" w:rsidRDefault="002111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222222"/>
          <w:sz w:val="16"/>
          <w:szCs w:val="16"/>
        </w:rPr>
      </w:pP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222222"/>
          <w:sz w:val="16"/>
          <w:szCs w:val="16"/>
        </w:rPr>
      </w:pPr>
      <w:r>
        <w:rPr>
          <w:rFonts w:ascii="Lucida Sans" w:eastAsia="Lucida Sans" w:hAnsi="Lucida Sans" w:cs="Lucida Sans"/>
          <w:color w:val="222222"/>
          <w:sz w:val="16"/>
          <w:szCs w:val="16"/>
        </w:rPr>
        <w:t xml:space="preserve">F.S. AREA 3 </w:t>
      </w:r>
    </w:p>
    <w:p w:rsidR="002111E8" w:rsidRDefault="009D0A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Lucida Sans" w:eastAsia="Lucida Sans" w:hAnsi="Lucida Sans" w:cs="Lucida Sans"/>
          <w:color w:val="222222"/>
          <w:sz w:val="16"/>
          <w:szCs w:val="16"/>
        </w:rPr>
      </w:pPr>
      <w:r>
        <w:rPr>
          <w:rFonts w:ascii="Lucida Sans" w:eastAsia="Lucida Sans" w:hAnsi="Lucida Sans" w:cs="Lucida Sans"/>
          <w:color w:val="222222"/>
          <w:sz w:val="16"/>
          <w:szCs w:val="16"/>
        </w:rPr>
        <w:t>prof.ssa Ilaria Speroni</w:t>
      </w:r>
    </w:p>
    <w:sectPr w:rsidR="002111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701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CE" w:rsidRDefault="00584BCE">
      <w:pPr>
        <w:spacing w:line="240" w:lineRule="auto"/>
        <w:ind w:left="0" w:hanging="2"/>
      </w:pPr>
      <w:r>
        <w:separator/>
      </w:r>
    </w:p>
  </w:endnote>
  <w:endnote w:type="continuationSeparator" w:id="0">
    <w:p w:rsidR="00584BCE" w:rsidRDefault="00584B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-syste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8" w:rsidRDefault="009D0A9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Calibri"/>
        <w:color w:val="000000"/>
      </w:rPr>
    </w:pPr>
    <w:r>
      <w:rPr>
        <w:rFonts w:cs="Calibri"/>
        <w:color w:val="000000"/>
      </w:rPr>
      <w:t>VM/</w:t>
    </w:r>
    <w:r>
      <w:rPr>
        <w:rFonts w:cs="Calibri"/>
        <w:color w:val="000000"/>
      </w:rPr>
      <w:tab/>
      <w:t>ISISS don Lorenzo Milani Tradate</w:t>
    </w:r>
    <w:r>
      <w:rPr>
        <w:rFonts w:cs="Calibri"/>
        <w:color w:val="000000"/>
      </w:rPr>
      <w:tab/>
      <w:t>Rev. 04 del 03/10/18</w:t>
    </w:r>
  </w:p>
  <w:p w:rsidR="002111E8" w:rsidRDefault="002111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Calibri"/>
        <w:color w:val="000000"/>
      </w:rPr>
    </w:pPr>
  </w:p>
  <w:p w:rsidR="002111E8" w:rsidRDefault="002111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8" w:rsidRDefault="002111E8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CE" w:rsidRDefault="00584BCE">
      <w:pPr>
        <w:spacing w:line="240" w:lineRule="auto"/>
        <w:ind w:left="0" w:hanging="2"/>
      </w:pPr>
      <w:r>
        <w:separator/>
      </w:r>
    </w:p>
  </w:footnote>
  <w:footnote w:type="continuationSeparator" w:id="0">
    <w:p w:rsidR="00584BCE" w:rsidRDefault="00584B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8" w:rsidRDefault="009D0A9F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line="240" w:lineRule="auto"/>
      <w:ind w:left="0" w:hanging="2"/>
      <w:jc w:val="center"/>
      <w:rPr>
        <w:rFonts w:cs="Calibri"/>
        <w:color w:val="000000"/>
      </w:rPr>
    </w:pPr>
    <w:r>
      <w:rPr>
        <w:noProof/>
        <w:lang w:eastAsia="it-IT"/>
      </w:rPr>
      <w:drawing>
        <wp:inline distT="114300" distB="114300" distL="114300" distR="114300">
          <wp:extent cx="6394775" cy="15240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775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11E8" w:rsidRDefault="002111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1E8" w:rsidRDefault="002111E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8"/>
    <w:rsid w:val="002111E8"/>
    <w:rsid w:val="00584BCE"/>
    <w:rsid w:val="00902ADC"/>
    <w:rsid w:val="009D0A9F"/>
    <w:rsid w:val="00A148CB"/>
    <w:rsid w:val="00C04C3D"/>
    <w:rsid w:val="00E6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192B-4EC4-42E1-923D-6B0CF763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Times New Roman" w:hAnsi="Times New Roman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lang w:eastAsia="zh-CN"/>
    </w:rPr>
  </w:style>
  <w:style w:type="paragraph" w:customStyle="1" w:styleId="Didefault">
    <w:name w:val="Di 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eastAsia="zh-CN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8c8S+nzv3xt+4aj2dV4123rCQ==">AMUW2mXFNK0uPN7btAM1em6mCsg4sIF2Ulurea2v3BDSr3H34kVR1bWvLUeB4HOTF+ThAdnjt13n/XB3xEWc2/nIhnYMKL0C0sBcri2IcnBx+ookZR93uuQ=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ADMIN - INV 3764</cp:lastModifiedBy>
  <cp:revision>4</cp:revision>
  <dcterms:created xsi:type="dcterms:W3CDTF">2021-04-16T07:52:00Z</dcterms:created>
  <dcterms:modified xsi:type="dcterms:W3CDTF">2021-04-16T08:01:00Z</dcterms:modified>
</cp:coreProperties>
</file>